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DA" w:rsidRPr="00CE1271" w:rsidRDefault="00CE1271" w:rsidP="00CE12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71">
        <w:rPr>
          <w:rFonts w:ascii="Times New Roman" w:hAnsi="Times New Roman" w:cs="Times New Roman"/>
          <w:b/>
          <w:sz w:val="28"/>
          <w:szCs w:val="28"/>
        </w:rPr>
        <w:t>Пространственно-энергетические зависимости максимальных потоков электронов внешнего радиационного пояса во время магнитной бури 9-16.10.2017</w:t>
      </w:r>
    </w:p>
    <w:p w:rsidR="00CE1271" w:rsidRPr="003B2E72" w:rsidRDefault="00CE1271" w:rsidP="00CE12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B2E72">
        <w:rPr>
          <w:rFonts w:ascii="Times New Roman" w:hAnsi="Times New Roman"/>
          <w:sz w:val="24"/>
          <w:szCs w:val="24"/>
        </w:rPr>
        <w:t>Д.С. Груздов 1,4,</w:t>
      </w:r>
      <w:r w:rsidR="00F07CA1" w:rsidRPr="00F07CA1">
        <w:rPr>
          <w:rFonts w:ascii="Times New Roman" w:hAnsi="Times New Roman"/>
          <w:sz w:val="24"/>
          <w:szCs w:val="24"/>
        </w:rPr>
        <w:t xml:space="preserve"> </w:t>
      </w:r>
      <w:r w:rsidR="00F07CA1" w:rsidRPr="003B2E72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F07CA1" w:rsidRPr="003B2E72">
        <w:rPr>
          <w:rFonts w:ascii="Times New Roman" w:hAnsi="Times New Roman"/>
          <w:sz w:val="24"/>
          <w:szCs w:val="24"/>
        </w:rPr>
        <w:t>Калегаев</w:t>
      </w:r>
      <w:proofErr w:type="spellEnd"/>
      <w:r w:rsidR="00F07CA1" w:rsidRPr="003B2E72">
        <w:rPr>
          <w:rFonts w:ascii="Times New Roman" w:hAnsi="Times New Roman"/>
          <w:sz w:val="24"/>
          <w:szCs w:val="24"/>
        </w:rPr>
        <w:t xml:space="preserve"> 1,4</w:t>
      </w:r>
      <w:r w:rsidR="00F07CA1">
        <w:rPr>
          <w:rFonts w:ascii="Times New Roman" w:hAnsi="Times New Roman"/>
          <w:sz w:val="24"/>
          <w:szCs w:val="24"/>
        </w:rPr>
        <w:t>,</w:t>
      </w:r>
      <w:r w:rsidR="00F07CA1" w:rsidRPr="00F07CA1">
        <w:rPr>
          <w:rFonts w:ascii="Times New Roman" w:hAnsi="Times New Roman"/>
          <w:sz w:val="24"/>
          <w:szCs w:val="24"/>
        </w:rPr>
        <w:t xml:space="preserve"> </w:t>
      </w:r>
      <w:r w:rsidR="00F07CA1" w:rsidRPr="003B2E72">
        <w:rPr>
          <w:rFonts w:ascii="Times New Roman" w:hAnsi="Times New Roman"/>
          <w:sz w:val="24"/>
          <w:szCs w:val="24"/>
        </w:rPr>
        <w:t>Н.А. Власова</w:t>
      </w:r>
      <w:r w:rsidR="00F07CA1" w:rsidRPr="003B2E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07CA1">
        <w:rPr>
          <w:rFonts w:ascii="Times New Roman" w:hAnsi="Times New Roman"/>
          <w:sz w:val="24"/>
          <w:szCs w:val="24"/>
        </w:rPr>
        <w:t>1,</w:t>
      </w:r>
      <w:r w:rsidRPr="003B2E72">
        <w:rPr>
          <w:rFonts w:ascii="Times New Roman" w:hAnsi="Times New Roman"/>
          <w:sz w:val="24"/>
          <w:szCs w:val="24"/>
        </w:rPr>
        <w:t xml:space="preserve"> </w:t>
      </w:r>
      <w:r w:rsidR="00F07CA1" w:rsidRPr="003B2E72">
        <w:rPr>
          <w:rFonts w:ascii="Times New Roman" w:hAnsi="Times New Roman"/>
          <w:sz w:val="24"/>
          <w:szCs w:val="24"/>
        </w:rPr>
        <w:t>А.Р. Иванова</w:t>
      </w:r>
      <w:r w:rsidR="00F07CA1" w:rsidRPr="003B2E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07CA1" w:rsidRPr="003B2E72">
        <w:rPr>
          <w:rFonts w:ascii="Times New Roman" w:hAnsi="Times New Roman"/>
          <w:sz w:val="24"/>
          <w:szCs w:val="24"/>
        </w:rPr>
        <w:t xml:space="preserve">1,4, А.Г.  </w:t>
      </w:r>
      <w:proofErr w:type="spellStart"/>
      <w:r w:rsidR="00F07CA1" w:rsidRPr="003B2E72">
        <w:rPr>
          <w:rFonts w:ascii="Times New Roman" w:hAnsi="Times New Roman"/>
          <w:sz w:val="24"/>
          <w:szCs w:val="24"/>
        </w:rPr>
        <w:t>Демехов</w:t>
      </w:r>
      <w:proofErr w:type="spellEnd"/>
      <w:r w:rsidR="00F07CA1" w:rsidRPr="003B2E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07CA1" w:rsidRPr="003B2E72">
        <w:rPr>
          <w:rFonts w:ascii="Times New Roman" w:hAnsi="Times New Roman"/>
          <w:sz w:val="24"/>
          <w:szCs w:val="24"/>
        </w:rPr>
        <w:t xml:space="preserve">3, </w:t>
      </w:r>
      <w:r w:rsidRPr="003B2E72"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 w:rsidRPr="003B2E72">
        <w:rPr>
          <w:rFonts w:ascii="Times New Roman" w:hAnsi="Times New Roman"/>
          <w:sz w:val="24"/>
          <w:szCs w:val="24"/>
        </w:rPr>
        <w:t>Базилевская</w:t>
      </w:r>
      <w:proofErr w:type="spellEnd"/>
      <w:r w:rsidRPr="003B2E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B2E72">
        <w:rPr>
          <w:rFonts w:ascii="Times New Roman" w:hAnsi="Times New Roman"/>
          <w:sz w:val="24"/>
          <w:szCs w:val="24"/>
        </w:rPr>
        <w:t xml:space="preserve">1,2, </w:t>
      </w:r>
      <w:r w:rsidR="00F07CA1" w:rsidRPr="003B2E72">
        <w:rPr>
          <w:rFonts w:ascii="Times New Roman" w:hAnsi="Times New Roman"/>
          <w:sz w:val="24"/>
          <w:szCs w:val="24"/>
        </w:rPr>
        <w:t>И.А. Миронова</w:t>
      </w:r>
      <w:r w:rsidR="00F07CA1" w:rsidRPr="003B2E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07CA1" w:rsidRPr="003B2E72">
        <w:rPr>
          <w:rFonts w:ascii="Times New Roman" w:hAnsi="Times New Roman"/>
          <w:sz w:val="24"/>
          <w:szCs w:val="24"/>
        </w:rPr>
        <w:t>5, И.Н. Мягкова</w:t>
      </w:r>
      <w:r w:rsidR="00F07CA1" w:rsidRPr="003B2E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07CA1" w:rsidRPr="003B2E72">
        <w:rPr>
          <w:rFonts w:ascii="Times New Roman" w:hAnsi="Times New Roman"/>
          <w:sz w:val="24"/>
          <w:szCs w:val="24"/>
        </w:rPr>
        <w:t xml:space="preserve">1, </w:t>
      </w:r>
      <w:r w:rsidRPr="003B2E72"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 w:rsidRPr="003B2E72">
        <w:rPr>
          <w:rFonts w:ascii="Times New Roman" w:hAnsi="Times New Roman"/>
          <w:sz w:val="24"/>
          <w:szCs w:val="24"/>
        </w:rPr>
        <w:t>Гранкин</w:t>
      </w:r>
      <w:proofErr w:type="spellEnd"/>
      <w:r w:rsidRPr="003B2E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07CA1">
        <w:rPr>
          <w:rFonts w:ascii="Times New Roman" w:hAnsi="Times New Roman"/>
          <w:sz w:val="24"/>
          <w:szCs w:val="24"/>
        </w:rPr>
        <w:t>5</w:t>
      </w:r>
      <w:r w:rsidRPr="003B2E72">
        <w:rPr>
          <w:rFonts w:ascii="Times New Roman" w:hAnsi="Times New Roman"/>
          <w:sz w:val="24"/>
          <w:szCs w:val="24"/>
        </w:rPr>
        <w:t xml:space="preserve">, К.Б. </w:t>
      </w:r>
      <w:proofErr w:type="spellStart"/>
      <w:r w:rsidRPr="003B2E72">
        <w:rPr>
          <w:rFonts w:ascii="Times New Roman" w:hAnsi="Times New Roman"/>
          <w:sz w:val="24"/>
          <w:szCs w:val="24"/>
        </w:rPr>
        <w:t>Капорцева</w:t>
      </w:r>
      <w:proofErr w:type="spellEnd"/>
      <w:r w:rsidRPr="003B2E72">
        <w:rPr>
          <w:rFonts w:ascii="Times New Roman" w:hAnsi="Times New Roman"/>
          <w:sz w:val="24"/>
          <w:szCs w:val="24"/>
        </w:rPr>
        <w:t xml:space="preserve"> 1,4, Т.А. Попова</w:t>
      </w:r>
      <w:r w:rsidRPr="003B2E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B2E72">
        <w:rPr>
          <w:rFonts w:ascii="Times New Roman" w:hAnsi="Times New Roman"/>
          <w:sz w:val="24"/>
          <w:szCs w:val="24"/>
        </w:rPr>
        <w:t>3, Е.В. Розанов 5, Ю.С. Шугай</w:t>
      </w:r>
      <w:r w:rsidRPr="003B2E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B2E72">
        <w:rPr>
          <w:rFonts w:ascii="Times New Roman" w:hAnsi="Times New Roman"/>
          <w:sz w:val="24"/>
          <w:szCs w:val="24"/>
        </w:rPr>
        <w:t>1, Т.А. Яхнина</w:t>
      </w:r>
      <w:r w:rsidRPr="003B2E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B2E72">
        <w:rPr>
          <w:rFonts w:ascii="Times New Roman" w:hAnsi="Times New Roman"/>
          <w:sz w:val="24"/>
          <w:szCs w:val="24"/>
        </w:rPr>
        <w:t>3</w:t>
      </w:r>
    </w:p>
    <w:bookmarkEnd w:id="0"/>
    <w:p w:rsidR="00CE1271" w:rsidRPr="003B2E72" w:rsidRDefault="00CE1271" w:rsidP="00CE1271">
      <w:pPr>
        <w:contextualSpacing/>
        <w:jc w:val="both"/>
        <w:rPr>
          <w:rFonts w:ascii="Times New Roman" w:eastAsia="TimesNewRoman,Italic" w:hAnsi="Times New Roman"/>
          <w:iCs/>
          <w:color w:val="000000"/>
          <w:sz w:val="24"/>
          <w:szCs w:val="24"/>
        </w:rPr>
      </w:pPr>
      <w:r w:rsidRPr="003B2E72">
        <w:rPr>
          <w:rFonts w:ascii="Times New Roman" w:eastAsia="TimesNewRoman,Italic" w:hAnsi="Times New Roman"/>
          <w:iCs/>
          <w:color w:val="000000"/>
          <w:sz w:val="24"/>
          <w:szCs w:val="24"/>
        </w:rPr>
        <w:t>1. НИИ ядерной физики МГУ, Москва, Россия</w:t>
      </w:r>
    </w:p>
    <w:p w:rsidR="00CE1271" w:rsidRPr="003B2E72" w:rsidRDefault="00CE1271" w:rsidP="00CE1271">
      <w:pPr>
        <w:contextualSpacing/>
        <w:jc w:val="both"/>
        <w:rPr>
          <w:rFonts w:ascii="Times New Roman" w:eastAsia="TimesNewRoman,Italic" w:hAnsi="Times New Roman"/>
          <w:iCs/>
          <w:color w:val="000000"/>
          <w:sz w:val="24"/>
          <w:szCs w:val="24"/>
        </w:rPr>
      </w:pPr>
      <w:r w:rsidRPr="003B2E72">
        <w:rPr>
          <w:rFonts w:ascii="Times New Roman" w:eastAsia="TimesNewRoman,Italic" w:hAnsi="Times New Roman"/>
          <w:iCs/>
          <w:color w:val="000000"/>
          <w:sz w:val="24"/>
          <w:szCs w:val="24"/>
        </w:rPr>
        <w:t>2. Физический Институт Академии Наук, Москва, Россия</w:t>
      </w:r>
    </w:p>
    <w:p w:rsidR="00CE1271" w:rsidRPr="003B2E72" w:rsidRDefault="00CE1271" w:rsidP="00CE1271">
      <w:pPr>
        <w:contextualSpacing/>
        <w:jc w:val="both"/>
        <w:rPr>
          <w:rFonts w:ascii="Times New Roman" w:eastAsia="TimesNewRoman,Italic" w:hAnsi="Times New Roman"/>
          <w:iCs/>
          <w:color w:val="000000"/>
          <w:sz w:val="24"/>
          <w:szCs w:val="24"/>
        </w:rPr>
      </w:pPr>
      <w:r w:rsidRPr="003B2E72">
        <w:rPr>
          <w:rFonts w:ascii="Times New Roman" w:eastAsia="TimesNewRoman,Italic" w:hAnsi="Times New Roman"/>
          <w:iCs/>
          <w:color w:val="000000"/>
          <w:sz w:val="24"/>
          <w:szCs w:val="24"/>
        </w:rPr>
        <w:t xml:space="preserve">3. Полярный Геофизический Институт, Апатиты, Россия </w:t>
      </w:r>
    </w:p>
    <w:p w:rsidR="00CE1271" w:rsidRPr="003B2E72" w:rsidRDefault="00CE1271" w:rsidP="00CE1271">
      <w:pPr>
        <w:contextualSpacing/>
        <w:jc w:val="both"/>
        <w:rPr>
          <w:rFonts w:ascii="Times New Roman" w:eastAsia="TimesNewRoman,Italic" w:hAnsi="Times New Roman"/>
          <w:iCs/>
          <w:color w:val="000000"/>
          <w:sz w:val="24"/>
          <w:szCs w:val="24"/>
        </w:rPr>
      </w:pPr>
      <w:r w:rsidRPr="003B2E72">
        <w:rPr>
          <w:rFonts w:ascii="Times New Roman" w:eastAsia="TimesNewRoman,Italic" w:hAnsi="Times New Roman"/>
          <w:iCs/>
          <w:color w:val="000000"/>
          <w:sz w:val="24"/>
          <w:szCs w:val="24"/>
        </w:rPr>
        <w:t>4. Физический факультет МГУ, Москва, Россия</w:t>
      </w:r>
    </w:p>
    <w:p w:rsidR="00CE1271" w:rsidRPr="003B2E72" w:rsidRDefault="00CE1271" w:rsidP="00CE1271">
      <w:pPr>
        <w:contextualSpacing/>
        <w:jc w:val="both"/>
        <w:rPr>
          <w:rFonts w:ascii="Times New Roman" w:eastAsia="TimesNewRoman,Italic" w:hAnsi="Times New Roman"/>
          <w:iCs/>
          <w:color w:val="000000"/>
          <w:sz w:val="24"/>
          <w:szCs w:val="24"/>
        </w:rPr>
      </w:pPr>
      <w:r w:rsidRPr="003B2E72">
        <w:rPr>
          <w:rFonts w:ascii="Times New Roman" w:eastAsia="TimesNewRoman,Italic" w:hAnsi="Times New Roman"/>
          <w:iCs/>
          <w:color w:val="000000"/>
          <w:sz w:val="24"/>
          <w:szCs w:val="24"/>
        </w:rPr>
        <w:t>5. Санкт-Петербургский Государственный Университет, Санкт-Петербург, Россия</w:t>
      </w:r>
    </w:p>
    <w:p w:rsidR="00CE1271" w:rsidRPr="003B2E72" w:rsidRDefault="00CE1271" w:rsidP="00CE127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2E72">
        <w:rPr>
          <w:rFonts w:ascii="Times New Roman" w:hAnsi="Times New Roman" w:cs="Times New Roman"/>
          <w:sz w:val="24"/>
          <w:szCs w:val="24"/>
          <w:lang w:val="en-US"/>
        </w:rPr>
        <w:t>E–mail: gruzdov.ds20@physics.msu.ru</w:t>
      </w:r>
    </w:p>
    <w:p w:rsidR="00012044" w:rsidRPr="003B2E72" w:rsidRDefault="00012044" w:rsidP="00012044">
      <w:pPr>
        <w:widowControl w:val="0"/>
        <w:autoSpaceDE w:val="0"/>
        <w:autoSpaceDN w:val="0"/>
        <w:adjustRightInd w:val="0"/>
        <w:spacing w:after="120"/>
        <w:ind w:firstLine="680"/>
        <w:rPr>
          <w:rFonts w:ascii="Times New Roman" w:hAnsi="Times New Roman" w:cs="Times New Roman"/>
          <w:sz w:val="24"/>
          <w:szCs w:val="24"/>
        </w:rPr>
      </w:pPr>
      <w:r w:rsidRPr="003B2E72">
        <w:rPr>
          <w:rFonts w:ascii="Times New Roman" w:hAnsi="Times New Roman" w:cs="Times New Roman"/>
          <w:sz w:val="24"/>
          <w:szCs w:val="24"/>
        </w:rPr>
        <w:t>Структура внешнего электронного радиационного пояса является одной из наиболее динамичных в Земной магнитосфере. Наиболее значительные изменения внешнего пояса могут происходить во время геомагнитной активности.</w:t>
      </w:r>
    </w:p>
    <w:p w:rsidR="00012044" w:rsidRPr="003B2E72" w:rsidRDefault="00012044" w:rsidP="00012044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 w:rsidRPr="003B2E72">
        <w:rPr>
          <w:rFonts w:ascii="Times New Roman" w:hAnsi="Times New Roman" w:cs="Times New Roman"/>
          <w:sz w:val="24"/>
          <w:szCs w:val="24"/>
        </w:rPr>
        <w:t xml:space="preserve">Используя экспериментальные данные </w:t>
      </w:r>
      <w:r w:rsidRPr="003B2E72">
        <w:rPr>
          <w:rFonts w:ascii="Times New Roman" w:hAnsi="Times New Roman"/>
          <w:sz w:val="24"/>
          <w:szCs w:val="24"/>
        </w:rPr>
        <w:t xml:space="preserve">о потоках электронов с энергиями &gt;0,1, &gt;0,7 и &gt;2 МэВ, полученных с полярного спутника Метеор-М2 и экваториальных спутников </w:t>
      </w:r>
      <w:r w:rsidRPr="003B2E72">
        <w:rPr>
          <w:rFonts w:ascii="Times New Roman" w:hAnsi="Times New Roman"/>
          <w:sz w:val="24"/>
          <w:szCs w:val="24"/>
          <w:lang w:val="en-US"/>
        </w:rPr>
        <w:t>Van</w:t>
      </w:r>
      <w:r w:rsidRPr="003B2E72">
        <w:rPr>
          <w:rFonts w:ascii="Times New Roman" w:hAnsi="Times New Roman"/>
          <w:sz w:val="24"/>
          <w:szCs w:val="24"/>
        </w:rPr>
        <w:t xml:space="preserve"> </w:t>
      </w:r>
      <w:r w:rsidRPr="003B2E72">
        <w:rPr>
          <w:rFonts w:ascii="Times New Roman" w:hAnsi="Times New Roman"/>
          <w:sz w:val="24"/>
          <w:szCs w:val="24"/>
          <w:lang w:val="en-US"/>
        </w:rPr>
        <w:t>Allen</w:t>
      </w:r>
      <w:r w:rsidRPr="003B2E72">
        <w:rPr>
          <w:rFonts w:ascii="Times New Roman" w:hAnsi="Times New Roman"/>
          <w:sz w:val="24"/>
          <w:szCs w:val="24"/>
        </w:rPr>
        <w:t xml:space="preserve"> </w:t>
      </w:r>
      <w:r w:rsidRPr="003B2E72">
        <w:rPr>
          <w:rFonts w:ascii="Times New Roman" w:hAnsi="Times New Roman"/>
          <w:sz w:val="24"/>
          <w:szCs w:val="24"/>
          <w:lang w:val="en-US"/>
        </w:rPr>
        <w:t>Probes</w:t>
      </w:r>
      <w:r w:rsidRPr="003B2E72">
        <w:rPr>
          <w:rFonts w:ascii="Times New Roman" w:hAnsi="Times New Roman"/>
          <w:sz w:val="24"/>
          <w:szCs w:val="24"/>
        </w:rPr>
        <w:t xml:space="preserve"> (</w:t>
      </w:r>
      <w:r w:rsidRPr="003B2E72">
        <w:rPr>
          <w:rFonts w:ascii="Times New Roman" w:hAnsi="Times New Roman"/>
          <w:sz w:val="24"/>
          <w:szCs w:val="24"/>
          <w:lang w:val="en-US"/>
        </w:rPr>
        <w:t>VAP</w:t>
      </w:r>
      <w:r w:rsidRPr="003B2E72">
        <w:rPr>
          <w:rFonts w:ascii="Times New Roman" w:hAnsi="Times New Roman"/>
          <w:sz w:val="24"/>
          <w:szCs w:val="24"/>
        </w:rPr>
        <w:t>), исследовалась динамика внешнего электронного пояса во время слабой геомагнитной бури (</w:t>
      </w:r>
      <w:r w:rsidRPr="003B2E72">
        <w:rPr>
          <w:rFonts w:ascii="Times New Roman" w:hAnsi="Times New Roman"/>
          <w:sz w:val="24"/>
          <w:szCs w:val="24"/>
        </w:rPr>
        <w:sym w:font="Symbol" w:char="F07C"/>
      </w:r>
      <w:proofErr w:type="spellStart"/>
      <w:r w:rsidRPr="003B2E72">
        <w:rPr>
          <w:rFonts w:ascii="Times New Roman" w:hAnsi="Times New Roman"/>
          <w:sz w:val="24"/>
          <w:szCs w:val="24"/>
          <w:lang w:val="en-US"/>
        </w:rPr>
        <w:t>Dst</w:t>
      </w:r>
      <w:proofErr w:type="spellEnd"/>
      <w:r w:rsidRPr="003B2E72">
        <w:rPr>
          <w:rFonts w:ascii="Times New Roman" w:hAnsi="Times New Roman"/>
          <w:sz w:val="24"/>
          <w:szCs w:val="24"/>
          <w:lang w:val="en-US"/>
        </w:rPr>
        <w:sym w:font="Symbol" w:char="F07C"/>
      </w:r>
      <w:r w:rsidRPr="003B2E72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3B2E72">
        <w:rPr>
          <w:rFonts w:ascii="Times New Roman" w:hAnsi="Times New Roman"/>
          <w:sz w:val="24"/>
          <w:szCs w:val="24"/>
        </w:rPr>
        <w:t xml:space="preserve">=52 </w:t>
      </w:r>
      <w:proofErr w:type="spellStart"/>
      <w:r w:rsidRPr="003B2E72">
        <w:rPr>
          <w:rFonts w:ascii="Times New Roman" w:hAnsi="Times New Roman"/>
          <w:sz w:val="24"/>
          <w:szCs w:val="24"/>
        </w:rPr>
        <w:t>нТл</w:t>
      </w:r>
      <w:proofErr w:type="spellEnd"/>
      <w:r w:rsidRPr="003B2E72">
        <w:rPr>
          <w:rFonts w:ascii="Times New Roman" w:hAnsi="Times New Roman"/>
          <w:sz w:val="24"/>
          <w:szCs w:val="24"/>
        </w:rPr>
        <w:t xml:space="preserve">). Получены временные профили потоков электронов и зависимости потоков от </w:t>
      </w:r>
      <w:r w:rsidRPr="003B2E72">
        <w:rPr>
          <w:rFonts w:ascii="Times New Roman" w:hAnsi="Times New Roman"/>
          <w:sz w:val="24"/>
          <w:szCs w:val="24"/>
          <w:lang w:val="en-US"/>
        </w:rPr>
        <w:t>L</w:t>
      </w:r>
      <w:r w:rsidRPr="003B2E72">
        <w:rPr>
          <w:rFonts w:ascii="Times New Roman" w:hAnsi="Times New Roman"/>
          <w:sz w:val="24"/>
          <w:szCs w:val="24"/>
        </w:rPr>
        <w:t>-координаты во время нескольких пролетов через радиационный пояс для обоих спутников за исследуемое время, проведен сравнительный анализ динамики максимальных потоков захваченных электронов, измеренных на высоких широтах и вблизи геомагнитного экватора, в сердцевине внешнего радиационного пояса Земли.</w:t>
      </w:r>
    </w:p>
    <w:p w:rsidR="00012044" w:rsidRPr="003B2E72" w:rsidRDefault="003B2E72" w:rsidP="003B2E72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E72">
        <w:rPr>
          <w:rFonts w:ascii="Times New Roman" w:hAnsi="Times New Roman"/>
          <w:sz w:val="24"/>
          <w:szCs w:val="24"/>
        </w:rPr>
        <w:t xml:space="preserve">Для разных фаз бури наблюдается различие в пространственном положении максимумов потоков электронов разных энергий. В ходе события формируется новый радиационный пояс с максимумом на </w:t>
      </w:r>
      <w:r w:rsidRPr="003B2E72">
        <w:rPr>
          <w:rFonts w:ascii="Times New Roman" w:hAnsi="Times New Roman"/>
          <w:sz w:val="24"/>
          <w:szCs w:val="24"/>
          <w:lang w:val="en-US"/>
        </w:rPr>
        <w:t>L</w:t>
      </w:r>
      <w:r w:rsidRPr="003B2E72">
        <w:rPr>
          <w:rFonts w:ascii="Times New Roman" w:hAnsi="Times New Roman"/>
          <w:sz w:val="24"/>
          <w:szCs w:val="24"/>
        </w:rPr>
        <w:t xml:space="preserve">~4.8, а также присутствует временная задержка в его формировании для частиц разной энергии. </w:t>
      </w:r>
      <w:r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>Получено</w:t>
      </w:r>
      <w:r w:rsidR="00012044"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сходство </w:t>
      </w:r>
      <w:r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>в динамике</w:t>
      </w:r>
      <w:r w:rsidR="00012044"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потоков частиц соответствующих энергий для двух спутников: потоки с </w:t>
      </w:r>
      <w:r w:rsidRPr="003B2E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r w:rsidR="00012044"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0.1 МэВ возрастают на протяжении всего исследуемого периода, потоки с </w:t>
      </w:r>
      <w:r w:rsidRPr="003B2E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>&gt; 0.7</w:t>
      </w:r>
      <w:r w:rsidR="00012044"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МэВ и </w:t>
      </w:r>
      <w:r w:rsidR="00012044" w:rsidRPr="003B2E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012044"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044"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МэВ уменьшаются в период с 10 по 12 октября, что соответствует главной фазе бури, а затем увеличиваются. В конце фазы восстановления, по данным </w:t>
      </w:r>
      <w:r w:rsidR="00012044" w:rsidRPr="003B2E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VAP</w:t>
      </w:r>
      <w:r w:rsidR="00012044"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потоки всех энергий увеличились примерно на порядок, а по данным Метеор-М2 потоки частиц с </w:t>
      </w:r>
      <w:r w:rsidRPr="003B2E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>&gt; 0.7</w:t>
      </w:r>
      <w:r w:rsidR="00012044"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МэВ и </w:t>
      </w:r>
      <w:r w:rsidR="00012044" w:rsidRPr="003B2E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012044"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044" w:rsidRPr="003B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МэВ остался неизменным. </w:t>
      </w:r>
    </w:p>
    <w:p w:rsidR="003B2E72" w:rsidRPr="003B2E72" w:rsidRDefault="003B2E72" w:rsidP="003B2E72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 w:rsidRPr="003B2E72">
        <w:rPr>
          <w:rFonts w:ascii="Times New Roman" w:hAnsi="Times New Roman"/>
          <w:sz w:val="24"/>
          <w:szCs w:val="24"/>
        </w:rPr>
        <w:t>Исследование выполнено за счет гранта Российского научного фонда № 22-62-00048, </w:t>
      </w:r>
      <w:hyperlink r:id="rId4" w:tgtFrame="_blank" w:history="1">
        <w:r w:rsidRPr="003B2E72">
          <w:t>https://rscf.ru/project/22-62-00048/</w:t>
        </w:r>
      </w:hyperlink>
    </w:p>
    <w:p w:rsidR="00012044" w:rsidRDefault="00012044" w:rsidP="00012044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012044" w:rsidRPr="00012044" w:rsidRDefault="00012044" w:rsidP="00012044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12044" w:rsidRPr="00CE1271" w:rsidRDefault="00012044" w:rsidP="00CE1271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E1271" w:rsidRPr="00012044" w:rsidRDefault="00CE1271" w:rsidP="00CE1271">
      <w:pPr>
        <w:rPr>
          <w:rFonts w:ascii="Times New Roman" w:hAnsi="Times New Roman" w:cs="Times New Roman"/>
          <w:sz w:val="24"/>
          <w:szCs w:val="24"/>
        </w:rPr>
      </w:pPr>
    </w:p>
    <w:sectPr w:rsidR="00CE1271" w:rsidRPr="0001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DA"/>
    <w:rsid w:val="00012044"/>
    <w:rsid w:val="003B2E72"/>
    <w:rsid w:val="00817CDA"/>
    <w:rsid w:val="00CE1271"/>
    <w:rsid w:val="00F0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E7B7B-0387-455C-8786-A8C32DC8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cf.ru/project/22-62-00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2024-02-03T19:01:00Z</dcterms:created>
  <dcterms:modified xsi:type="dcterms:W3CDTF">2024-02-03T19:40:00Z</dcterms:modified>
</cp:coreProperties>
</file>