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2C" w:rsidRPr="00374F4F" w:rsidRDefault="00C75671" w:rsidP="00374F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On some features of interacting solar wind disturbances</w:t>
      </w:r>
    </w:p>
    <w:p w:rsidR="00E2232C" w:rsidRPr="00374F4F" w:rsidRDefault="00E2232C" w:rsidP="00E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E2232C" w:rsidRPr="00374F4F" w:rsidRDefault="00374F4F" w:rsidP="003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Shlyk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N.S.,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Belov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A.V., </w:t>
      </w:r>
      <w:proofErr w:type="spellStart"/>
      <w:r w:rsidR="00C75671">
        <w:rPr>
          <w:rFonts w:ascii="Times New Roman" w:hAnsi="Times New Roman"/>
          <w:b/>
          <w:sz w:val="24"/>
          <w:szCs w:val="24"/>
          <w:lang w:val="en-US"/>
        </w:rPr>
        <w:t>Belov</w:t>
      </w:r>
      <w:proofErr w:type="spellEnd"/>
      <w:r w:rsidR="00C75671">
        <w:rPr>
          <w:rFonts w:ascii="Times New Roman" w:hAnsi="Times New Roman"/>
          <w:b/>
          <w:sz w:val="24"/>
          <w:szCs w:val="24"/>
          <w:lang w:val="en-US"/>
        </w:rPr>
        <w:t xml:space="preserve"> S.M.,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Abunina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M.A.</w:t>
      </w:r>
      <w:r w:rsidRPr="00374F4F">
        <w:rPr>
          <w:rFonts w:ascii="Times New Roman" w:hAnsi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74F4F">
        <w:rPr>
          <w:rFonts w:ascii="Times New Roman" w:hAnsi="Times New Roman"/>
          <w:b/>
          <w:sz w:val="24"/>
          <w:szCs w:val="24"/>
          <w:lang w:val="en-US"/>
        </w:rPr>
        <w:t xml:space="preserve">and </w:t>
      </w:r>
      <w:proofErr w:type="spellStart"/>
      <w:r w:rsidRPr="00374F4F">
        <w:rPr>
          <w:rFonts w:ascii="Times New Roman" w:hAnsi="Times New Roman"/>
          <w:b/>
          <w:sz w:val="24"/>
          <w:szCs w:val="24"/>
          <w:lang w:val="en-US"/>
        </w:rPr>
        <w:t>Abunin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A.A.</w:t>
      </w:r>
      <w:proofErr w:type="gramEnd"/>
      <w:r w:rsidR="00CF6AFF" w:rsidRPr="00374F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E008B" w:rsidRPr="00374F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F1852" w:rsidRPr="006F1852" w:rsidRDefault="00374F4F" w:rsidP="00CF6AFF">
      <w:pPr>
        <w:spacing w:before="120" w:after="120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 w:rsidRPr="004E7C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Pushkov</w:t>
      </w:r>
      <w:proofErr w:type="spellEnd"/>
      <w:r w:rsidRPr="004E7C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Institute of Terrestrial Magnetism, Ionosphere and Radio Wave Propagation of Russian Academy of</w:t>
      </w: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4E7C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Sciences (IZMIRAN), Moscow, </w:t>
      </w:r>
      <w:proofErr w:type="spellStart"/>
      <w:r w:rsidRPr="004E7C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Troitsk</w:t>
      </w:r>
      <w:proofErr w:type="spellEnd"/>
      <w:r w:rsidRPr="004E7C5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, Russia</w:t>
      </w:r>
      <w:r w:rsidR="00E2232C" w:rsidRPr="00374F4F">
        <w:rPr>
          <w:rFonts w:ascii="Times New Roman" w:eastAsia="TimesNewRoman,Bold" w:hAnsi="Times New Roman"/>
          <w:i/>
          <w:iCs/>
          <w:color w:val="000000"/>
          <w:sz w:val="24"/>
          <w:szCs w:val="24"/>
          <w:lang w:val="en-US"/>
        </w:rPr>
        <w:t>,</w:t>
      </w:r>
      <w:r w:rsidR="00CC2DDD" w:rsidRPr="00374F4F">
        <w:rPr>
          <w:rFonts w:ascii="Times New Roman" w:eastAsia="TimesNewRoman,Bold" w:hAnsi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5" w:history="1">
        <w:r w:rsidR="000E7CB5" w:rsidRPr="00374F4F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nshlyk@</w:t>
        </w:r>
        <w:r w:rsidR="000E7CB5" w:rsidRPr="0090360D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izmiran</w:t>
        </w:r>
        <w:r w:rsidR="000E7CB5" w:rsidRPr="00374F4F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.</w:t>
        </w:r>
        <w:r w:rsidR="000E7CB5" w:rsidRPr="0090360D">
          <w:rPr>
            <w:rStyle w:val="a4"/>
            <w:rFonts w:ascii="Times New Roman" w:hAnsi="Times New Roman"/>
            <w:i/>
            <w:sz w:val="24"/>
            <w:szCs w:val="24"/>
            <w:lang w:val="de-DE"/>
          </w:rPr>
          <w:t>ru</w:t>
        </w:r>
      </w:hyperlink>
    </w:p>
    <w:p w:rsidR="00C75671" w:rsidRPr="00C75671" w:rsidRDefault="006F1852" w:rsidP="00C75671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i/>
          <w:sz w:val="24"/>
          <w:szCs w:val="24"/>
          <w:lang w:val="de-DE"/>
        </w:rPr>
        <w:t xml:space="preserve">     </w:t>
      </w:r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As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high-speed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streams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coronal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holes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(CHs)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coronal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mass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ejections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(CMEs)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propagate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Sun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Earth,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they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can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interact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with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each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other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This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lead</w:t>
      </w:r>
      <w:r w:rsidR="001C64F6">
        <w:rPr>
          <w:rFonts w:ascii="Times New Roman" w:hAnsi="Times New Roman"/>
          <w:sz w:val="24"/>
          <w:szCs w:val="24"/>
          <w:lang w:val="de-DE"/>
        </w:rPr>
        <w:t>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changes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speed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direction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propagation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internal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structure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magnetic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field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in different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parts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correspon</w:t>
      </w:r>
      <w:r w:rsidR="001C64F6">
        <w:rPr>
          <w:rFonts w:ascii="Times New Roman" w:hAnsi="Times New Roman"/>
          <w:sz w:val="24"/>
          <w:szCs w:val="24"/>
          <w:lang w:val="de-DE"/>
        </w:rPr>
        <w:t>ding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interplanetary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disturbances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has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already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been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shown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that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interacting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solar wind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disturbances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can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be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more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geoeffective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than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those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recorded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on Earth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separately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;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they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cause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more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powerful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magnetic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storms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lead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formation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more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complex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conditions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emergence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75671" w:rsidRPr="00C75671">
        <w:rPr>
          <w:rFonts w:ascii="Times New Roman" w:hAnsi="Times New Roman"/>
          <w:sz w:val="24"/>
          <w:szCs w:val="24"/>
          <w:lang w:val="de-DE"/>
        </w:rPr>
        <w:t>dev</w:t>
      </w:r>
      <w:r w:rsidR="001C64F6">
        <w:rPr>
          <w:rFonts w:ascii="Times New Roman" w:hAnsi="Times New Roman"/>
          <w:sz w:val="24"/>
          <w:szCs w:val="24"/>
          <w:lang w:val="de-DE"/>
        </w:rPr>
        <w:t>elopment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Forbush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effects</w:t>
      </w:r>
      <w:proofErr w:type="spellEnd"/>
      <w:r w:rsidR="00C75671" w:rsidRPr="00C75671">
        <w:rPr>
          <w:rFonts w:ascii="Times New Roman" w:hAnsi="Times New Roman"/>
          <w:sz w:val="24"/>
          <w:szCs w:val="24"/>
          <w:lang w:val="de-DE"/>
        </w:rPr>
        <w:t>.</w:t>
      </w:r>
    </w:p>
    <w:p w:rsidR="008273ED" w:rsidRPr="008273ED" w:rsidRDefault="00C75671" w:rsidP="00C75671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C75671">
        <w:rPr>
          <w:rFonts w:ascii="Times New Roman" w:hAnsi="Times New Roman"/>
          <w:sz w:val="24"/>
          <w:szCs w:val="24"/>
          <w:lang w:val="de-DE"/>
        </w:rPr>
        <w:t xml:space="preserve">Analysis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behavior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parameters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interplanetary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medium,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careful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linking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events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possible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solar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sources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using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an extensive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advanced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database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Forbush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effects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interplanetary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disturbances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(</w:t>
      </w:r>
      <w:hyperlink r:id="rId6" w:history="1">
        <w:r w:rsidR="001C64F6" w:rsidRPr="007162BD">
          <w:rPr>
            <w:rStyle w:val="a4"/>
            <w:rFonts w:ascii="Times New Roman" w:hAnsi="Times New Roman"/>
            <w:sz w:val="24"/>
            <w:szCs w:val="24"/>
            <w:lang w:val="de-DE"/>
          </w:rPr>
          <w:t>https://tools.izmiran.ru/w/feid</w:t>
        </w:r>
      </w:hyperlink>
      <w:r w:rsidRPr="00C75671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made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possible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identify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various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groups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interacting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isolated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C64F6">
        <w:rPr>
          <w:rFonts w:ascii="Times New Roman" w:hAnsi="Times New Roman"/>
          <w:sz w:val="24"/>
          <w:szCs w:val="24"/>
          <w:lang w:val="de-DE"/>
        </w:rPr>
        <w:t>solar wind</w:t>
      </w:r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disturbances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for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long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period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from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1995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to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2022. The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average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values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times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registration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extreme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values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C64F6">
        <w:rPr>
          <w:rFonts w:ascii="Times New Roman" w:hAnsi="Times New Roman"/>
          <w:sz w:val="24"/>
          <w:szCs w:val="24"/>
          <w:lang w:val="de-DE"/>
        </w:rPr>
        <w:t>solar wind</w:t>
      </w:r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velocity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interplanetary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magnetic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field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strength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cosmic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rays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1C64F6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="001C64F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geomagnetic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activity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indices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, etc.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were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calculated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then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parameters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interplanetary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disturbances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in different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groups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were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compared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It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shown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that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presence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interaction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significantly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changes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both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time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parameters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events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under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study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and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magnitudes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the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75671">
        <w:rPr>
          <w:rFonts w:ascii="Times New Roman" w:hAnsi="Times New Roman"/>
          <w:sz w:val="24"/>
          <w:szCs w:val="24"/>
          <w:lang w:val="de-DE"/>
        </w:rPr>
        <w:t>extrema</w:t>
      </w:r>
      <w:proofErr w:type="spellEnd"/>
      <w:r w:rsidRPr="00C75671">
        <w:rPr>
          <w:rFonts w:ascii="Times New Roman" w:hAnsi="Times New Roman"/>
          <w:sz w:val="24"/>
          <w:szCs w:val="24"/>
          <w:lang w:val="de-DE"/>
        </w:rPr>
        <w:t>.</w:t>
      </w:r>
      <w:r w:rsidR="008273ED"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DE008B" w:rsidRDefault="008273ED" w:rsidP="008273ED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8273ED">
        <w:rPr>
          <w:rFonts w:ascii="Times New Roman" w:hAnsi="Times New Roman"/>
          <w:sz w:val="24"/>
          <w:szCs w:val="24"/>
          <w:lang w:val="de-DE"/>
        </w:rPr>
        <w:t xml:space="preserve">The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results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obtained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are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applicable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forecasting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state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of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space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273ED">
        <w:rPr>
          <w:rFonts w:ascii="Times New Roman" w:hAnsi="Times New Roman"/>
          <w:sz w:val="24"/>
          <w:szCs w:val="24"/>
          <w:lang w:val="de-DE"/>
        </w:rPr>
        <w:t>weather</w:t>
      </w:r>
      <w:proofErr w:type="spellEnd"/>
      <w:r w:rsidRPr="008273ED">
        <w:rPr>
          <w:rFonts w:ascii="Times New Roman" w:hAnsi="Times New Roman"/>
          <w:sz w:val="24"/>
          <w:szCs w:val="24"/>
          <w:lang w:val="de-DE"/>
        </w:rPr>
        <w:t>.</w:t>
      </w:r>
    </w:p>
    <w:p w:rsidR="001C64F6" w:rsidRDefault="001C64F6" w:rsidP="008273ED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D0AE3" w:rsidRPr="00374F4F" w:rsidRDefault="00CD0AE3" w:rsidP="008273ED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1C64F6" w:rsidRDefault="001C64F6" w:rsidP="001C64F6">
      <w:pPr>
        <w:pStyle w:val="a3"/>
      </w:pPr>
    </w:p>
    <w:p w:rsidR="00374F4F" w:rsidRPr="00374F4F" w:rsidRDefault="00374F4F" w:rsidP="00374F4F">
      <w:pPr>
        <w:spacing w:before="240"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374F4F" w:rsidRPr="00374F4F" w:rsidSect="006820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3279"/>
    <w:multiLevelType w:val="hybridMultilevel"/>
    <w:tmpl w:val="1102D9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89C"/>
    <w:rsid w:val="00026224"/>
    <w:rsid w:val="000959B7"/>
    <w:rsid w:val="000E7A79"/>
    <w:rsid w:val="000E7CB5"/>
    <w:rsid w:val="001C64F6"/>
    <w:rsid w:val="001F3346"/>
    <w:rsid w:val="00211110"/>
    <w:rsid w:val="00251AAB"/>
    <w:rsid w:val="002E4AB4"/>
    <w:rsid w:val="00374F4F"/>
    <w:rsid w:val="003B4BD1"/>
    <w:rsid w:val="003C1722"/>
    <w:rsid w:val="004A2C1A"/>
    <w:rsid w:val="00590C07"/>
    <w:rsid w:val="005A249D"/>
    <w:rsid w:val="006820F3"/>
    <w:rsid w:val="00683269"/>
    <w:rsid w:val="00690168"/>
    <w:rsid w:val="006F1852"/>
    <w:rsid w:val="008073CE"/>
    <w:rsid w:val="00823B93"/>
    <w:rsid w:val="008273ED"/>
    <w:rsid w:val="00892197"/>
    <w:rsid w:val="009303DC"/>
    <w:rsid w:val="00976D39"/>
    <w:rsid w:val="009C756E"/>
    <w:rsid w:val="00AE0795"/>
    <w:rsid w:val="00B77784"/>
    <w:rsid w:val="00BC39EE"/>
    <w:rsid w:val="00BC3B85"/>
    <w:rsid w:val="00BE7767"/>
    <w:rsid w:val="00C5608C"/>
    <w:rsid w:val="00C75671"/>
    <w:rsid w:val="00CC2DDD"/>
    <w:rsid w:val="00CD0AE3"/>
    <w:rsid w:val="00CF6AFF"/>
    <w:rsid w:val="00D3026D"/>
    <w:rsid w:val="00DE008B"/>
    <w:rsid w:val="00E2232C"/>
    <w:rsid w:val="00E74E0F"/>
    <w:rsid w:val="00ED5EDF"/>
    <w:rsid w:val="00F1712B"/>
    <w:rsid w:val="00FA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18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18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A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A189C"/>
    <w:rPr>
      <w:rFonts w:cs="Times New Roman"/>
      <w:color w:val="0000FF"/>
      <w:u w:val="single"/>
    </w:rPr>
  </w:style>
  <w:style w:type="paragraph" w:customStyle="1" w:styleId="Zv-Author">
    <w:name w:val="Zv-Author"/>
    <w:basedOn w:val="a"/>
    <w:next w:val="Zv-Organization"/>
    <w:rsid w:val="00DE008B"/>
    <w:pPr>
      <w:spacing w:after="120" w:line="240" w:lineRule="auto"/>
      <w:ind w:left="397" w:right="397"/>
      <w:jc w:val="center"/>
    </w:pPr>
    <w:rPr>
      <w:rFonts w:ascii="Times New Roman" w:hAnsi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a"/>
    <w:rsid w:val="00DE008B"/>
    <w:pPr>
      <w:tabs>
        <w:tab w:val="center" w:pos="4320"/>
      </w:tabs>
      <w:spacing w:before="120" w:after="240" w:line="240" w:lineRule="auto"/>
      <w:ind w:left="567"/>
    </w:pPr>
    <w:rPr>
      <w:rFonts w:ascii="Times New Roman" w:hAnsi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7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ols.izmiran.ru/w/feid" TargetMode="External"/><Relationship Id="rId5" Type="http://schemas.openxmlformats.org/officeDocument/2006/relationships/hyperlink" Target="mailto:nshlyk@izmi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Сергеевна</cp:lastModifiedBy>
  <cp:revision>3</cp:revision>
  <dcterms:created xsi:type="dcterms:W3CDTF">2024-02-06T08:29:00Z</dcterms:created>
  <dcterms:modified xsi:type="dcterms:W3CDTF">2024-02-06T08:51:00Z</dcterms:modified>
</cp:coreProperties>
</file>