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DC05" w14:textId="03F0894E" w:rsidR="002419F9" w:rsidRPr="00707B26" w:rsidRDefault="00707B26">
      <w:pPr>
        <w:jc w:val="center"/>
        <w:rPr>
          <w:b/>
          <w:bCs/>
          <w:color w:val="131314"/>
          <w:lang w:val="ru-RU"/>
        </w:rPr>
      </w:pPr>
      <w:r>
        <w:rPr>
          <w:b/>
          <w:bCs/>
          <w:color w:val="131314"/>
          <w:lang w:val="ru-RU"/>
        </w:rPr>
        <w:t>СОПОСТАВЛЕНИЕ РАДАРНЫХ ДАННЫХ РЕГИСТРАЦИИ РАКУРСНОГО РАССЕЯНИЯ УКВ РАДИОВОЛН В ВЫСОКИХ ШИРОТАХ И ПОЛОЖЕНИЯ ОВАЛА ПОЛЯРНЫХ СИЯНИЙ</w:t>
      </w:r>
    </w:p>
    <w:p w14:paraId="6A456F8D" w14:textId="77777777" w:rsidR="002419F9" w:rsidRPr="00707B26" w:rsidRDefault="002419F9">
      <w:pPr>
        <w:jc w:val="both"/>
        <w:rPr>
          <w:color w:val="131314"/>
          <w:lang w:val="ru-RU"/>
        </w:rPr>
      </w:pPr>
    </w:p>
    <w:p w14:paraId="04D555DC" w14:textId="248D1D0D" w:rsidR="002419F9" w:rsidRPr="00707B26" w:rsidRDefault="00707B26">
      <w:pPr>
        <w:jc w:val="center"/>
        <w:rPr>
          <w:color w:val="131314"/>
          <w:lang w:val="ru-RU"/>
        </w:rPr>
      </w:pPr>
      <w:r>
        <w:rPr>
          <w:color w:val="131314"/>
          <w:lang w:val="ru-RU"/>
        </w:rPr>
        <w:t>Тютин И.В.</w:t>
      </w:r>
    </w:p>
    <w:p w14:paraId="074B970B" w14:textId="77777777" w:rsidR="002419F9" w:rsidRPr="00707B26" w:rsidRDefault="002419F9">
      <w:pPr>
        <w:jc w:val="center"/>
        <w:rPr>
          <w:color w:val="131314"/>
          <w:lang w:val="ru-RU"/>
        </w:rPr>
      </w:pPr>
    </w:p>
    <w:p w14:paraId="77794E3C" w14:textId="0750F1E4" w:rsidR="002419F9" w:rsidRPr="00707B26" w:rsidRDefault="00707B26">
      <w:pPr>
        <w:jc w:val="center"/>
        <w:rPr>
          <w:color w:val="131314"/>
          <w:lang w:val="ru-RU"/>
        </w:rPr>
      </w:pPr>
      <w:r>
        <w:rPr>
          <w:color w:val="131314"/>
          <w:lang w:val="ru-RU"/>
        </w:rPr>
        <w:t>АО «Научно-производственный комплекс «</w:t>
      </w:r>
      <w:r w:rsidRPr="00707B26">
        <w:rPr>
          <w:color w:val="131314"/>
          <w:lang w:val="ru-RU"/>
        </w:rPr>
        <w:t>Научно-исследовательский институт дальней радиосвязи</w:t>
      </w:r>
      <w:r>
        <w:rPr>
          <w:color w:val="131314"/>
          <w:lang w:val="ru-RU"/>
        </w:rPr>
        <w:t>», Москва</w:t>
      </w:r>
    </w:p>
    <w:p w14:paraId="03BB5E0B" w14:textId="77777777" w:rsidR="002419F9" w:rsidRPr="00707B26" w:rsidRDefault="002419F9">
      <w:pPr>
        <w:jc w:val="both"/>
        <w:rPr>
          <w:lang w:val="ru-RU"/>
        </w:rPr>
      </w:pPr>
    </w:p>
    <w:p w14:paraId="3434F006" w14:textId="6C7E1768" w:rsidR="00707B26" w:rsidRDefault="00707B26">
      <w:pPr>
        <w:jc w:val="both"/>
        <w:rPr>
          <w:color w:val="131314"/>
          <w:lang w:val="ru-RU"/>
        </w:rPr>
      </w:pPr>
      <w:r>
        <w:rPr>
          <w:color w:val="131314"/>
          <w:lang w:val="ru-RU"/>
        </w:rPr>
        <w:tab/>
        <w:t xml:space="preserve">Ракурсное рассеяние радиоволн на неоднородностях полярной ионосферы регистрируется радарами УКВ диапазона с северной ориентацией сектора обзора. </w:t>
      </w:r>
      <w:r>
        <w:rPr>
          <w:color w:val="131314"/>
          <w:lang w:val="ru-RU"/>
        </w:rPr>
        <w:t xml:space="preserve">В </w:t>
      </w:r>
      <w:r w:rsidRPr="00707B26">
        <w:rPr>
          <w:color w:val="131314"/>
          <w:lang w:val="ru-RU"/>
        </w:rPr>
        <w:t>[1, 2]</w:t>
      </w:r>
      <w:r>
        <w:rPr>
          <w:color w:val="131314"/>
          <w:lang w:val="ru-RU"/>
        </w:rPr>
        <w:t xml:space="preserve"> показано, что эхо сигналы радиоавроры оконтуривают границу овала полярных сияний. </w:t>
      </w:r>
    </w:p>
    <w:p w14:paraId="220E5461" w14:textId="11A7B060" w:rsidR="00707B26" w:rsidRDefault="00707B26">
      <w:pPr>
        <w:jc w:val="both"/>
        <w:rPr>
          <w:color w:val="131314"/>
          <w:lang w:val="ru-RU"/>
        </w:rPr>
      </w:pPr>
      <w:r>
        <w:rPr>
          <w:color w:val="131314"/>
          <w:lang w:val="ru-RU"/>
        </w:rPr>
        <w:tab/>
        <w:t>В данной работе производится сопоставление радарных данных регистрации радиоавроры и положения границ овала полярных сияний. Данный анализ может помочь построить модель определения границ овала полярных сияний по данным радарных наблюдений.</w:t>
      </w:r>
    </w:p>
    <w:p w14:paraId="77E567FC" w14:textId="77777777" w:rsidR="00707B26" w:rsidRDefault="00707B26">
      <w:pPr>
        <w:jc w:val="both"/>
        <w:rPr>
          <w:color w:val="131314"/>
          <w:lang w:val="ru-RU"/>
        </w:rPr>
      </w:pPr>
    </w:p>
    <w:p w14:paraId="7608C0B9" w14:textId="77777777" w:rsidR="00707B26" w:rsidRDefault="00707B26">
      <w:pPr>
        <w:jc w:val="both"/>
        <w:rPr>
          <w:color w:val="131314"/>
          <w:lang w:val="ru-RU"/>
        </w:rPr>
      </w:pPr>
    </w:p>
    <w:p w14:paraId="5FBD605E" w14:textId="050412F0" w:rsidR="00707B26" w:rsidRPr="00707B26" w:rsidRDefault="00707B26" w:rsidP="00707B26">
      <w:pPr>
        <w:jc w:val="both"/>
        <w:rPr>
          <w:color w:val="131314"/>
          <w:lang w:val="ru-RU"/>
        </w:rPr>
      </w:pPr>
      <w:r>
        <w:rPr>
          <w:color w:val="131314"/>
          <w:lang w:val="ru-RU"/>
        </w:rPr>
        <w:t xml:space="preserve">1. </w:t>
      </w:r>
      <w:r w:rsidRPr="00707B26">
        <w:rPr>
          <w:color w:val="131314"/>
          <w:lang w:val="ru-RU"/>
        </w:rPr>
        <w:t>Свердлов Ю. Л. Морфология радиоавроры. Л.: Наука, 1982.</w:t>
      </w:r>
    </w:p>
    <w:p w14:paraId="6592532F" w14:textId="31E3E5E7" w:rsidR="00707B26" w:rsidRDefault="00707B26" w:rsidP="00707B26">
      <w:pPr>
        <w:jc w:val="both"/>
        <w:rPr>
          <w:color w:val="131314"/>
          <w:lang w:val="ru-RU"/>
        </w:rPr>
      </w:pPr>
      <w:r>
        <w:rPr>
          <w:color w:val="131314"/>
          <w:lang w:val="ru-RU"/>
        </w:rPr>
        <w:t>2</w:t>
      </w:r>
      <w:r w:rsidRPr="00707B26">
        <w:rPr>
          <w:color w:val="131314"/>
          <w:lang w:val="ru-RU"/>
        </w:rPr>
        <w:t>. Успенский М. В., Старков Г. В. Полярные сияния и рассеяние радиоволн. Л.: Наука, 1987.</w:t>
      </w:r>
    </w:p>
    <w:sectPr w:rsidR="00707B2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F9"/>
    <w:rsid w:val="002419F9"/>
    <w:rsid w:val="006B129A"/>
    <w:rsid w:val="00707B26"/>
    <w:rsid w:val="00B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75B5"/>
  <w15:docId w15:val="{33DA82F4-F363-41B7-90B4-CC9E3B9C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Тютин</dc:creator>
  <dc:description/>
  <cp:lastModifiedBy>Илья Тютин</cp:lastModifiedBy>
  <cp:revision>3</cp:revision>
  <dcterms:created xsi:type="dcterms:W3CDTF">2024-02-04T20:06:00Z</dcterms:created>
  <dcterms:modified xsi:type="dcterms:W3CDTF">2024-02-04T20:58:00Z</dcterms:modified>
  <dc:language>ru-RU</dc:language>
</cp:coreProperties>
</file>